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EE31" w14:textId="77777777" w:rsidR="002D1486" w:rsidRDefault="002D1486" w:rsidP="007B039F">
      <w:pPr>
        <w:jc w:val="center"/>
        <w:rPr>
          <w:rFonts w:eastAsiaTheme="majorEastAsia" w:cstheme="minorHAnsi"/>
          <w:b/>
          <w:bCs/>
          <w:color w:val="2F5496" w:themeColor="accent1" w:themeShade="BF"/>
          <w:kern w:val="0"/>
          <w:sz w:val="32"/>
          <w:szCs w:val="32"/>
          <w14:ligatures w14:val="none"/>
        </w:rPr>
      </w:pPr>
    </w:p>
    <w:p w14:paraId="536CBD7A" w14:textId="2F55117F"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Тема: </w:t>
      </w:r>
      <w:r w:rsidR="0096107C">
        <w:rPr>
          <w:rFonts w:eastAsiaTheme="majorEastAsia" w:cstheme="minorHAnsi"/>
          <w:b/>
          <w:bCs/>
          <w:color w:val="2F5496" w:themeColor="accent1" w:themeShade="BF"/>
          <w:kern w:val="0"/>
          <w:sz w:val="32"/>
          <w:szCs w:val="32"/>
          <w14:ligatures w14:val="none"/>
        </w:rPr>
        <w:t>ОТ АТОМА ДО КОСМОСА</w:t>
      </w:r>
    </w:p>
    <w:p w14:paraId="509CE7F7" w14:textId="77777777" w:rsidR="00CB432D" w:rsidRDefault="007B039F" w:rsidP="00CB432D">
      <w:pPr>
        <w:pStyle w:val="Heading1"/>
        <w:jc w:val="center"/>
        <w:rPr>
          <w:rFonts w:asciiTheme="minorHAnsi" w:hAnsiTheme="minorHAnsi" w:cstheme="minorHAnsi"/>
          <w:b/>
          <w:bCs/>
          <w:lang w:val="bg-BG"/>
        </w:rPr>
      </w:pPr>
      <w:r>
        <w:rPr>
          <w:rFonts w:cstheme="minorHAnsi"/>
          <w:b/>
          <w:bCs/>
        </w:rPr>
        <w:t xml:space="preserve">Урок: </w:t>
      </w:r>
      <w:r w:rsidR="00CB432D" w:rsidRPr="006C607E">
        <w:rPr>
          <w:rFonts w:asciiTheme="minorHAnsi" w:hAnsiTheme="minorHAnsi" w:cstheme="minorHAnsi"/>
          <w:b/>
          <w:bCs/>
          <w:lang w:val="bg-BG"/>
        </w:rPr>
        <w:t>Как да се ориентираме в природата</w:t>
      </w:r>
    </w:p>
    <w:p w14:paraId="1F749771" w14:textId="77777777" w:rsidR="0096107C" w:rsidRDefault="007B039F" w:rsidP="0096107C">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p>
    <w:p w14:paraId="1C335EAE" w14:textId="77777777" w:rsidR="00CB432D" w:rsidRDefault="00CB432D" w:rsidP="0096107C">
      <w:pPr>
        <w:jc w:val="center"/>
        <w:rPr>
          <w:rFonts w:eastAsiaTheme="majorEastAsia" w:cstheme="minorHAnsi"/>
          <w:b/>
          <w:bCs/>
          <w:color w:val="2F5496" w:themeColor="accent1" w:themeShade="BF"/>
          <w:kern w:val="0"/>
          <w:sz w:val="28"/>
          <w:szCs w:val="28"/>
          <w14:ligatures w14:val="none"/>
        </w:rPr>
      </w:pPr>
    </w:p>
    <w:p w14:paraId="19EE7828" w14:textId="77777777" w:rsidR="00CB432D" w:rsidRPr="00CB432D" w:rsidRDefault="00CB432D" w:rsidP="00CB432D">
      <w:pPr>
        <w:spacing w:before="120" w:after="120"/>
        <w:jc w:val="center"/>
        <w:rPr>
          <w:rFonts w:cstheme="minorHAnsi"/>
          <w:b/>
          <w:bCs/>
          <w:sz w:val="28"/>
          <w:szCs w:val="28"/>
          <w:u w:val="single"/>
        </w:rPr>
      </w:pPr>
      <w:bookmarkStart w:id="0" w:name="_Hlk178950108"/>
      <w:r w:rsidRPr="00CB432D">
        <w:rPr>
          <w:rFonts w:cstheme="minorHAnsi"/>
          <w:b/>
          <w:bCs/>
          <w:sz w:val="28"/>
          <w:szCs w:val="28"/>
          <w:u w:val="single"/>
        </w:rPr>
        <w:t>СЦЕНАРИЙ за виртуална телевизионна игра ИЗГУБЕНИ В ДИВОТО</w:t>
      </w:r>
    </w:p>
    <w:p w14:paraId="6C844955" w14:textId="77777777" w:rsidR="00CB432D" w:rsidRPr="00CB432D" w:rsidRDefault="00CB432D" w:rsidP="00CB432D">
      <w:pPr>
        <w:rPr>
          <w:rFonts w:cstheme="minorHAnsi"/>
          <w:sz w:val="24"/>
          <w:szCs w:val="24"/>
        </w:rPr>
      </w:pPr>
      <w:r w:rsidRPr="00CB432D">
        <w:rPr>
          <w:rFonts w:cstheme="minorHAnsi"/>
          <w:sz w:val="24"/>
          <w:szCs w:val="24"/>
        </w:rPr>
        <w:t>Вие сте участник в телевизионна виртуална игра „</w:t>
      </w:r>
      <w:r w:rsidRPr="00CB432D">
        <w:rPr>
          <w:rFonts w:cstheme="minorHAnsi"/>
          <w:b/>
          <w:bCs/>
          <w:sz w:val="24"/>
          <w:szCs w:val="24"/>
        </w:rPr>
        <w:t>Изгубени в дивото</w:t>
      </w:r>
      <w:r w:rsidRPr="00CB432D">
        <w:rPr>
          <w:rFonts w:cstheme="minorHAnsi"/>
          <w:sz w:val="24"/>
          <w:szCs w:val="24"/>
        </w:rPr>
        <w:t>“.</w:t>
      </w:r>
    </w:p>
    <w:p w14:paraId="29FE2190" w14:textId="77777777" w:rsidR="00CB432D" w:rsidRPr="00CB432D" w:rsidRDefault="00CB432D" w:rsidP="00CB432D">
      <w:pPr>
        <w:rPr>
          <w:rFonts w:cstheme="minorHAnsi"/>
          <w:sz w:val="24"/>
          <w:szCs w:val="24"/>
        </w:rPr>
      </w:pPr>
      <w:r w:rsidRPr="00CB432D">
        <w:rPr>
          <w:rFonts w:cstheme="minorHAnsi"/>
          <w:sz w:val="24"/>
          <w:szCs w:val="24"/>
        </w:rPr>
        <w:t>Необходимо е да се придвижите от точка А до точка Б, с помощта на познанията си за ориентиране по природни обекти.</w:t>
      </w:r>
    </w:p>
    <w:p w14:paraId="155A6982" w14:textId="77777777" w:rsidR="00CB432D" w:rsidRPr="00CB432D" w:rsidRDefault="00CB432D" w:rsidP="00CB432D">
      <w:pPr>
        <w:rPr>
          <w:rFonts w:cstheme="minorHAnsi"/>
          <w:b/>
          <w:bCs/>
          <w:sz w:val="24"/>
          <w:szCs w:val="24"/>
        </w:rPr>
      </w:pPr>
      <w:r w:rsidRPr="00CB432D">
        <w:rPr>
          <w:rFonts w:cstheme="minorHAnsi"/>
          <w:b/>
          <w:bCs/>
          <w:sz w:val="24"/>
          <w:szCs w:val="24"/>
        </w:rPr>
        <w:t>Вашето участие започва рано сутри при изгрев слънце.</w:t>
      </w:r>
    </w:p>
    <w:p w14:paraId="488E4BAF" w14:textId="77777777" w:rsidR="00CB432D" w:rsidRPr="00CB432D" w:rsidRDefault="00CB432D" w:rsidP="00CB432D">
      <w:pPr>
        <w:rPr>
          <w:rFonts w:cstheme="minorHAnsi"/>
          <w:sz w:val="24"/>
          <w:szCs w:val="24"/>
        </w:rPr>
      </w:pPr>
      <w:r w:rsidRPr="00CB432D">
        <w:rPr>
          <w:rFonts w:cstheme="minorHAnsi"/>
          <w:sz w:val="24"/>
          <w:szCs w:val="24"/>
        </w:rPr>
        <w:t>Оставени сте от хеликоптер на гола поляна. Разполагате само с  карта с нарисувани ключови места, които лесно ще разпознаете когато стигнете до тях. Към тези ключови места има въпроси или жокери, които ще ви помогнат, за да можете да поемете в правилната посока и да достигнете до точка Б, а именно хижата, в която ще трябва да пренощувате.</w:t>
      </w:r>
    </w:p>
    <w:p w14:paraId="15FA5FE7" w14:textId="77777777" w:rsidR="00CB432D" w:rsidRPr="00CB432D" w:rsidRDefault="00CB432D" w:rsidP="00CB432D">
      <w:pPr>
        <w:rPr>
          <w:rFonts w:cstheme="minorHAnsi"/>
          <w:b/>
          <w:bCs/>
          <w:sz w:val="24"/>
          <w:szCs w:val="24"/>
        </w:rPr>
      </w:pPr>
      <w:r w:rsidRPr="00CB432D">
        <w:rPr>
          <w:rFonts w:cstheme="minorHAnsi"/>
          <w:b/>
          <w:bCs/>
          <w:sz w:val="24"/>
          <w:szCs w:val="24"/>
        </w:rPr>
        <w:t xml:space="preserve">Поляната, на която сте оставени е </w:t>
      </w:r>
      <w:r w:rsidRPr="00CB432D">
        <w:rPr>
          <w:rFonts w:cstheme="minorHAnsi"/>
          <w:b/>
          <w:bCs/>
          <w:sz w:val="28"/>
          <w:szCs w:val="28"/>
        </w:rPr>
        <w:t>първото ключово място</w:t>
      </w:r>
      <w:r w:rsidRPr="00CB432D">
        <w:rPr>
          <w:rFonts w:cstheme="minorHAnsi"/>
          <w:b/>
          <w:bCs/>
          <w:sz w:val="24"/>
          <w:szCs w:val="24"/>
        </w:rPr>
        <w:t xml:space="preserve">. </w:t>
      </w:r>
    </w:p>
    <w:p w14:paraId="413DE6E7" w14:textId="77777777" w:rsidR="00CB432D" w:rsidRPr="00CB432D" w:rsidRDefault="00CB432D" w:rsidP="00CB432D">
      <w:pPr>
        <w:spacing w:after="0" w:line="240" w:lineRule="auto"/>
        <w:rPr>
          <w:rFonts w:cstheme="minorHAnsi"/>
          <w:sz w:val="24"/>
          <w:szCs w:val="24"/>
        </w:rPr>
      </w:pPr>
      <w:r w:rsidRPr="00CB432D">
        <w:rPr>
          <w:rFonts w:cstheme="minorHAnsi"/>
          <w:sz w:val="24"/>
          <w:szCs w:val="24"/>
        </w:rPr>
        <w:t>За да поемете към хижата е необходимо да потеглите на запад.</w:t>
      </w:r>
    </w:p>
    <w:p w14:paraId="7ECFF86B" w14:textId="77777777" w:rsidR="00CB432D" w:rsidRPr="00CB432D" w:rsidRDefault="00CB432D" w:rsidP="00CB432D">
      <w:pPr>
        <w:pStyle w:val="ListParagraph"/>
        <w:numPr>
          <w:ilvl w:val="0"/>
          <w:numId w:val="14"/>
        </w:numPr>
        <w:spacing w:after="0" w:line="240" w:lineRule="auto"/>
        <w:rPr>
          <w:rFonts w:cstheme="minorHAnsi"/>
          <w:sz w:val="24"/>
          <w:szCs w:val="24"/>
        </w:rPr>
      </w:pPr>
      <w:r w:rsidRPr="00CB432D">
        <w:rPr>
          <w:rFonts w:cstheme="minorHAnsi"/>
          <w:sz w:val="24"/>
          <w:szCs w:val="24"/>
        </w:rPr>
        <w:t>Как ще разберете накъде да тръгнете?</w:t>
      </w:r>
    </w:p>
    <w:p w14:paraId="0B7A0C2C" w14:textId="77777777" w:rsidR="00CB432D" w:rsidRPr="00CB432D" w:rsidRDefault="00CB432D" w:rsidP="00CB432D">
      <w:pPr>
        <w:spacing w:after="0" w:line="240" w:lineRule="auto"/>
        <w:rPr>
          <w:rFonts w:cstheme="minorHAnsi"/>
          <w:sz w:val="24"/>
          <w:szCs w:val="24"/>
        </w:rPr>
      </w:pPr>
    </w:p>
    <w:p w14:paraId="6431ABA7" w14:textId="77777777" w:rsidR="00CB432D" w:rsidRPr="00CB432D" w:rsidRDefault="00CB432D" w:rsidP="00CB432D">
      <w:pPr>
        <w:rPr>
          <w:rFonts w:cstheme="minorHAnsi"/>
          <w:sz w:val="24"/>
          <w:szCs w:val="24"/>
        </w:rPr>
      </w:pPr>
      <w:r w:rsidRPr="00CB432D">
        <w:rPr>
          <w:rFonts w:cstheme="minorHAnsi"/>
          <w:sz w:val="24"/>
          <w:szCs w:val="24"/>
        </w:rPr>
        <w:t xml:space="preserve">Помислете дали ще използвате картата, за да определите накъде е запад или ще използвате Слънцето за ориентир. Обсъдете в отбора какво ще направите и защо. </w:t>
      </w:r>
    </w:p>
    <w:p w14:paraId="6093244C" w14:textId="77777777" w:rsidR="00CB432D" w:rsidRPr="00CB432D" w:rsidRDefault="00CB432D" w:rsidP="00CB432D">
      <w:pPr>
        <w:pStyle w:val="ListParagraph"/>
        <w:numPr>
          <w:ilvl w:val="0"/>
          <w:numId w:val="14"/>
        </w:numPr>
        <w:rPr>
          <w:rFonts w:cstheme="minorHAnsi"/>
          <w:sz w:val="24"/>
          <w:szCs w:val="24"/>
        </w:rPr>
      </w:pPr>
      <w:r w:rsidRPr="00CB432D">
        <w:rPr>
          <w:rFonts w:cstheme="minorHAnsi"/>
          <w:sz w:val="24"/>
          <w:szCs w:val="24"/>
        </w:rPr>
        <w:t xml:space="preserve">Създайте сцена, спрайт и алгоритъм за движение в посока, съобразно описаната ситуация чрез познатите ви инструменти в </w:t>
      </w:r>
      <w:r w:rsidRPr="00CB432D">
        <w:rPr>
          <w:rFonts w:cstheme="minorHAnsi"/>
          <w:sz w:val="24"/>
          <w:szCs w:val="24"/>
          <w:lang w:val="en-US"/>
        </w:rPr>
        <w:t>Scratch</w:t>
      </w:r>
      <w:r w:rsidRPr="00CB432D">
        <w:rPr>
          <w:rFonts w:cstheme="minorHAnsi"/>
          <w:sz w:val="24"/>
          <w:szCs w:val="24"/>
        </w:rPr>
        <w:t>.</w:t>
      </w:r>
    </w:p>
    <w:p w14:paraId="07E45067" w14:textId="77777777" w:rsidR="00CB432D" w:rsidRPr="00CB432D" w:rsidRDefault="00CB432D" w:rsidP="00CB432D">
      <w:pPr>
        <w:rPr>
          <w:rFonts w:cstheme="minorHAnsi"/>
          <w:b/>
          <w:bCs/>
          <w:sz w:val="24"/>
          <w:szCs w:val="24"/>
        </w:rPr>
      </w:pPr>
      <w:r w:rsidRPr="00CB432D">
        <w:rPr>
          <w:rFonts w:cstheme="minorHAnsi"/>
          <w:sz w:val="24"/>
          <w:szCs w:val="24"/>
        </w:rPr>
        <w:t xml:space="preserve">След няколко часа ходене през гората, по пладне вие достигате отново до една поляна. </w:t>
      </w:r>
      <w:r w:rsidRPr="00CB432D">
        <w:rPr>
          <w:rFonts w:cstheme="minorHAnsi"/>
          <w:b/>
          <w:bCs/>
          <w:sz w:val="24"/>
          <w:szCs w:val="24"/>
        </w:rPr>
        <w:t xml:space="preserve">Това е </w:t>
      </w:r>
      <w:r w:rsidRPr="00CB432D">
        <w:rPr>
          <w:rFonts w:cstheme="minorHAnsi"/>
          <w:b/>
          <w:bCs/>
          <w:sz w:val="28"/>
          <w:szCs w:val="28"/>
        </w:rPr>
        <w:t>второто ключово място</w:t>
      </w:r>
      <w:r w:rsidRPr="00CB432D">
        <w:rPr>
          <w:rFonts w:cstheme="minorHAnsi"/>
          <w:b/>
          <w:bCs/>
          <w:sz w:val="24"/>
          <w:szCs w:val="24"/>
        </w:rPr>
        <w:t xml:space="preserve">. </w:t>
      </w:r>
      <w:r w:rsidRPr="00CB432D">
        <w:rPr>
          <w:rFonts w:cstheme="minorHAnsi"/>
          <w:sz w:val="24"/>
          <w:szCs w:val="24"/>
        </w:rPr>
        <w:t>Сега е необходимо да поемете на изток. Тук отново ваш помощник ще е Слънцето!</w:t>
      </w:r>
      <w:r w:rsidRPr="00CB432D">
        <w:rPr>
          <w:rFonts w:cstheme="minorHAnsi"/>
          <w:b/>
          <w:bCs/>
          <w:sz w:val="24"/>
          <w:szCs w:val="24"/>
        </w:rPr>
        <w:t xml:space="preserve"> </w:t>
      </w:r>
    </w:p>
    <w:p w14:paraId="5CED3C42" w14:textId="77777777" w:rsidR="00CB432D" w:rsidRPr="00CB432D" w:rsidRDefault="00CB432D" w:rsidP="00CB432D">
      <w:pPr>
        <w:rPr>
          <w:rFonts w:cstheme="minorHAnsi"/>
          <w:sz w:val="24"/>
          <w:szCs w:val="24"/>
        </w:rPr>
      </w:pPr>
      <w:r w:rsidRPr="00CB432D">
        <w:rPr>
          <w:rFonts w:cstheme="minorHAnsi"/>
          <w:b/>
          <w:bCs/>
          <w:sz w:val="24"/>
          <w:szCs w:val="24"/>
          <w:u w:val="single"/>
        </w:rPr>
        <w:t>Жокер:</w:t>
      </w:r>
      <w:r w:rsidRPr="00CB432D">
        <w:rPr>
          <w:rFonts w:cstheme="minorHAnsi"/>
          <w:sz w:val="24"/>
          <w:szCs w:val="24"/>
        </w:rPr>
        <w:t xml:space="preserve"> Когато точно по пладне застанете с лице към своята сянка, пред вас е север, а зад вас е юг. При протягане на ръце лявата ръка сочи запад, a дясната - изток. </w:t>
      </w:r>
    </w:p>
    <w:p w14:paraId="142D9CB3" w14:textId="77777777" w:rsidR="00CB432D" w:rsidRPr="00CB432D" w:rsidRDefault="00CB432D" w:rsidP="00CB432D">
      <w:pPr>
        <w:pStyle w:val="ListParagraph"/>
        <w:numPr>
          <w:ilvl w:val="0"/>
          <w:numId w:val="14"/>
        </w:numPr>
        <w:rPr>
          <w:rFonts w:cstheme="minorHAnsi"/>
          <w:sz w:val="24"/>
          <w:szCs w:val="24"/>
        </w:rPr>
      </w:pPr>
      <w:r w:rsidRPr="00CB432D">
        <w:rPr>
          <w:rFonts w:cstheme="minorHAnsi"/>
          <w:sz w:val="24"/>
          <w:szCs w:val="24"/>
        </w:rPr>
        <w:t xml:space="preserve">Какво ще направите и колко време ще останете на тази поляна? Пресъздайте ситуацията чрез кодовете в </w:t>
      </w:r>
      <w:r w:rsidRPr="00CB432D">
        <w:rPr>
          <w:rFonts w:cstheme="minorHAnsi"/>
          <w:sz w:val="24"/>
          <w:szCs w:val="24"/>
          <w:lang w:val="en-US"/>
        </w:rPr>
        <w:t>Scratch</w:t>
      </w:r>
      <w:r w:rsidRPr="00CB432D">
        <w:rPr>
          <w:rFonts w:cstheme="minorHAnsi"/>
          <w:sz w:val="24"/>
          <w:szCs w:val="24"/>
        </w:rPr>
        <w:t>.</w:t>
      </w:r>
    </w:p>
    <w:p w14:paraId="34E14802" w14:textId="77777777" w:rsidR="00CB432D" w:rsidRPr="00CB432D" w:rsidRDefault="00CB432D" w:rsidP="00CB432D">
      <w:pPr>
        <w:rPr>
          <w:rFonts w:cstheme="minorHAnsi"/>
          <w:sz w:val="24"/>
          <w:szCs w:val="24"/>
        </w:rPr>
      </w:pPr>
      <w:r w:rsidRPr="00CB432D">
        <w:rPr>
          <w:rFonts w:cstheme="minorHAnsi"/>
          <w:b/>
          <w:bCs/>
          <w:sz w:val="28"/>
          <w:szCs w:val="28"/>
        </w:rPr>
        <w:t>Третото ключово място</w:t>
      </w:r>
      <w:r w:rsidRPr="00CB432D">
        <w:rPr>
          <w:rFonts w:cstheme="minorHAnsi"/>
          <w:b/>
          <w:bCs/>
          <w:sz w:val="24"/>
          <w:szCs w:val="24"/>
        </w:rPr>
        <w:t xml:space="preserve"> </w:t>
      </w:r>
      <w:r w:rsidRPr="00CB432D">
        <w:rPr>
          <w:rFonts w:cstheme="minorHAnsi"/>
          <w:sz w:val="24"/>
          <w:szCs w:val="24"/>
        </w:rPr>
        <w:t>ще</w:t>
      </w:r>
      <w:r w:rsidRPr="00CB432D">
        <w:rPr>
          <w:rFonts w:cstheme="minorHAnsi"/>
          <w:b/>
          <w:bCs/>
          <w:sz w:val="24"/>
          <w:szCs w:val="24"/>
        </w:rPr>
        <w:t xml:space="preserve"> </w:t>
      </w:r>
      <w:r w:rsidRPr="00CB432D">
        <w:rPr>
          <w:rFonts w:cstheme="minorHAnsi"/>
          <w:sz w:val="24"/>
          <w:szCs w:val="24"/>
        </w:rPr>
        <w:t>откриете, ако сте определили правилно зададените до този момент посоки. След около 30 минути умерен ход ще достигнете до място, където пътят се разделя на две.</w:t>
      </w:r>
      <w:r w:rsidRPr="00CB432D">
        <w:rPr>
          <w:rFonts w:cstheme="minorHAnsi"/>
          <w:b/>
          <w:bCs/>
          <w:sz w:val="24"/>
          <w:szCs w:val="24"/>
        </w:rPr>
        <w:t xml:space="preserve"> </w:t>
      </w:r>
      <w:r w:rsidRPr="00CB432D">
        <w:rPr>
          <w:rFonts w:cstheme="minorHAnsi"/>
          <w:sz w:val="24"/>
          <w:szCs w:val="24"/>
        </w:rPr>
        <w:t xml:space="preserve">Единият път води на север, а другият - на юг. Вие трябва да потеглите на север. </w:t>
      </w:r>
    </w:p>
    <w:p w14:paraId="41944B6B" w14:textId="77777777" w:rsidR="00CB432D" w:rsidRPr="00CB432D" w:rsidRDefault="00CB432D" w:rsidP="00CB432D">
      <w:pPr>
        <w:rPr>
          <w:rFonts w:cstheme="minorHAnsi"/>
          <w:sz w:val="24"/>
          <w:szCs w:val="24"/>
        </w:rPr>
      </w:pPr>
      <w:r w:rsidRPr="00CB432D">
        <w:rPr>
          <w:rFonts w:cstheme="minorHAnsi"/>
          <w:b/>
          <w:bCs/>
          <w:sz w:val="24"/>
          <w:szCs w:val="24"/>
          <w:u w:val="single"/>
        </w:rPr>
        <w:t>Жокер:</w:t>
      </w:r>
      <w:r w:rsidRPr="00CB432D">
        <w:rPr>
          <w:rFonts w:cstheme="minorHAnsi"/>
          <w:sz w:val="24"/>
          <w:szCs w:val="24"/>
        </w:rPr>
        <w:t xml:space="preserve"> Между двата пътя има огромен камък, покрит от едната страна с мъх. </w:t>
      </w:r>
    </w:p>
    <w:p w14:paraId="711E27C7" w14:textId="77777777" w:rsidR="00CB432D" w:rsidRPr="00CB432D" w:rsidRDefault="00CB432D" w:rsidP="00CB432D">
      <w:pPr>
        <w:pStyle w:val="ListParagraph"/>
        <w:numPr>
          <w:ilvl w:val="0"/>
          <w:numId w:val="14"/>
        </w:numPr>
        <w:rPr>
          <w:rFonts w:cstheme="minorHAnsi"/>
          <w:sz w:val="24"/>
          <w:szCs w:val="24"/>
        </w:rPr>
      </w:pPr>
      <w:r w:rsidRPr="00CB432D">
        <w:rPr>
          <w:rFonts w:cstheme="minorHAnsi"/>
          <w:sz w:val="24"/>
          <w:szCs w:val="24"/>
        </w:rPr>
        <w:t xml:space="preserve">Как ще определите по кой път да поемете? Пресъздайте ситуацията чрез кодовете и чрез допълнителните ресурси в </w:t>
      </w:r>
      <w:r w:rsidRPr="00CB432D">
        <w:rPr>
          <w:rFonts w:cstheme="minorHAnsi"/>
          <w:sz w:val="24"/>
          <w:szCs w:val="24"/>
          <w:lang w:val="en-US"/>
        </w:rPr>
        <w:t>Scratch</w:t>
      </w:r>
      <w:r w:rsidRPr="00CB432D">
        <w:rPr>
          <w:rFonts w:cstheme="minorHAnsi"/>
          <w:sz w:val="24"/>
          <w:szCs w:val="24"/>
        </w:rPr>
        <w:t>.</w:t>
      </w:r>
    </w:p>
    <w:p w14:paraId="2CE8EA51" w14:textId="77777777" w:rsidR="00CB432D" w:rsidRPr="00CB432D" w:rsidRDefault="00CB432D" w:rsidP="00CB432D">
      <w:pPr>
        <w:rPr>
          <w:rFonts w:cstheme="minorHAnsi"/>
          <w:sz w:val="24"/>
          <w:szCs w:val="24"/>
        </w:rPr>
      </w:pPr>
      <w:r w:rsidRPr="00CB432D">
        <w:rPr>
          <w:rFonts w:cstheme="minorHAnsi"/>
          <w:b/>
          <w:bCs/>
          <w:sz w:val="28"/>
          <w:szCs w:val="28"/>
        </w:rPr>
        <w:t>Четвъртото ключово място</w:t>
      </w:r>
      <w:r w:rsidRPr="00CB432D">
        <w:rPr>
          <w:rFonts w:cstheme="minorHAnsi"/>
          <w:b/>
          <w:bCs/>
          <w:sz w:val="24"/>
          <w:szCs w:val="24"/>
        </w:rPr>
        <w:t xml:space="preserve"> </w:t>
      </w:r>
      <w:r w:rsidRPr="00CB432D">
        <w:rPr>
          <w:rFonts w:cstheme="minorHAnsi"/>
          <w:sz w:val="24"/>
          <w:szCs w:val="24"/>
        </w:rPr>
        <w:t>е обособена планинска чешма, от която се разклоняват две живописни пътеки. Между тях ще видите няколко стари дънера, а зад чешмата има малка горичка. От постоянния вятър клоните на дърветата в нея са наклонени на изток. Вие трябва да поемете на юг, за да достигнете хижата.</w:t>
      </w:r>
    </w:p>
    <w:p w14:paraId="7E71E3FD" w14:textId="77777777" w:rsidR="00CB432D" w:rsidRPr="00CB432D" w:rsidRDefault="00CB432D" w:rsidP="00CB432D">
      <w:pPr>
        <w:rPr>
          <w:rFonts w:cstheme="minorHAnsi"/>
          <w:sz w:val="24"/>
          <w:szCs w:val="24"/>
        </w:rPr>
      </w:pPr>
      <w:r w:rsidRPr="00CB432D">
        <w:rPr>
          <w:rFonts w:cstheme="minorHAnsi"/>
          <w:b/>
          <w:bCs/>
          <w:sz w:val="24"/>
          <w:szCs w:val="24"/>
          <w:u w:val="single"/>
        </w:rPr>
        <w:t>Жокер:</w:t>
      </w:r>
      <w:r w:rsidRPr="00CB432D">
        <w:rPr>
          <w:rFonts w:cstheme="minorHAnsi"/>
          <w:sz w:val="24"/>
          <w:szCs w:val="24"/>
        </w:rPr>
        <w:t xml:space="preserve"> Вижте къде са по-широките разстояния между годишните кръгове на дънерите и си спомнете какво означава това. Според вас, откъде най-често духа вятърът на това място?</w:t>
      </w:r>
    </w:p>
    <w:p w14:paraId="72445472" w14:textId="77777777" w:rsidR="00CB432D" w:rsidRPr="00CB432D" w:rsidRDefault="00CB432D" w:rsidP="00CB432D">
      <w:pPr>
        <w:pStyle w:val="ListParagraph"/>
        <w:numPr>
          <w:ilvl w:val="0"/>
          <w:numId w:val="14"/>
        </w:numPr>
        <w:rPr>
          <w:rFonts w:cstheme="minorHAnsi"/>
          <w:sz w:val="24"/>
          <w:szCs w:val="24"/>
        </w:rPr>
      </w:pPr>
      <w:r w:rsidRPr="00CB432D">
        <w:rPr>
          <w:rFonts w:cstheme="minorHAnsi"/>
          <w:sz w:val="24"/>
          <w:szCs w:val="24"/>
        </w:rPr>
        <w:t xml:space="preserve">Създайте сцена, необходимия брой спрайтове и алгоритъм за всеки един от тях за движение в посока, ако е необходимо, съобразно описаната ситуация чрез познатите ви инструменти в </w:t>
      </w:r>
      <w:r w:rsidRPr="00CB432D">
        <w:rPr>
          <w:rFonts w:cstheme="minorHAnsi"/>
          <w:sz w:val="24"/>
          <w:szCs w:val="24"/>
          <w:lang w:val="en-US"/>
        </w:rPr>
        <w:t>Scratch</w:t>
      </w:r>
      <w:r w:rsidRPr="00CB432D">
        <w:rPr>
          <w:rFonts w:cstheme="minorHAnsi"/>
          <w:sz w:val="24"/>
          <w:szCs w:val="24"/>
        </w:rPr>
        <w:t>.</w:t>
      </w:r>
    </w:p>
    <w:p w14:paraId="243B9BCD" w14:textId="77777777" w:rsidR="00CB432D" w:rsidRDefault="00CB432D" w:rsidP="00CB432D">
      <w:pPr>
        <w:spacing w:before="120" w:after="120"/>
        <w:rPr>
          <w:rFonts w:cstheme="minorHAnsi"/>
          <w:b/>
          <w:bCs/>
          <w:sz w:val="28"/>
          <w:szCs w:val="28"/>
        </w:rPr>
      </w:pPr>
      <w:r w:rsidRPr="00CB432D">
        <w:rPr>
          <w:rFonts w:cstheme="minorHAnsi"/>
          <w:b/>
          <w:bCs/>
          <w:sz w:val="28"/>
          <w:szCs w:val="28"/>
        </w:rPr>
        <w:t xml:space="preserve">Финал </w:t>
      </w:r>
    </w:p>
    <w:p w14:paraId="42689D37" w14:textId="49462D10" w:rsidR="00CB432D" w:rsidRPr="00CB432D" w:rsidRDefault="00CB432D" w:rsidP="00CB432D">
      <w:pPr>
        <w:spacing w:before="120" w:after="120"/>
        <w:rPr>
          <w:rFonts w:cstheme="minorHAnsi"/>
          <w:sz w:val="24"/>
          <w:szCs w:val="24"/>
        </w:rPr>
      </w:pPr>
      <w:r w:rsidRPr="00CB432D">
        <w:rPr>
          <w:rFonts w:cstheme="minorHAnsi"/>
          <w:sz w:val="24"/>
          <w:szCs w:val="24"/>
        </w:rPr>
        <w:t>Ако вземете правилните решения ще достигнете хижата преди залез слънце и ще се насладите на заслужен отдих! Развейте знамето на победата!</w:t>
      </w:r>
    </w:p>
    <w:p w14:paraId="42640DF0" w14:textId="77777777" w:rsidR="00CB432D" w:rsidRPr="00CB432D" w:rsidRDefault="00CB432D" w:rsidP="00CB432D">
      <w:pPr>
        <w:pStyle w:val="ListParagraph"/>
        <w:numPr>
          <w:ilvl w:val="0"/>
          <w:numId w:val="14"/>
        </w:numPr>
        <w:rPr>
          <w:rFonts w:cstheme="minorHAnsi"/>
          <w:sz w:val="24"/>
          <w:szCs w:val="24"/>
        </w:rPr>
      </w:pPr>
      <w:r w:rsidRPr="00CB432D">
        <w:rPr>
          <w:rFonts w:cstheme="minorHAnsi"/>
          <w:sz w:val="24"/>
          <w:szCs w:val="24"/>
        </w:rPr>
        <w:t xml:space="preserve">Пресъздайте ситуацията чрез кодовете в </w:t>
      </w:r>
      <w:r w:rsidRPr="00CB432D">
        <w:rPr>
          <w:rFonts w:cstheme="minorHAnsi"/>
          <w:sz w:val="24"/>
          <w:szCs w:val="24"/>
          <w:lang w:val="en-US"/>
        </w:rPr>
        <w:t>Scratch</w:t>
      </w:r>
      <w:r w:rsidRPr="00CB432D">
        <w:rPr>
          <w:rFonts w:cstheme="minorHAnsi"/>
          <w:sz w:val="24"/>
          <w:szCs w:val="24"/>
        </w:rPr>
        <w:t xml:space="preserve"> и емоционалното състояние на героя </w:t>
      </w:r>
      <w:r w:rsidRPr="00CB432D">
        <w:rPr>
          <w:rFonts w:cstheme="minorHAnsi"/>
          <w:sz w:val="24"/>
          <w:szCs w:val="24"/>
          <w:lang w:val="en-US"/>
        </w:rPr>
        <w:t>(</w:t>
      </w:r>
      <w:r w:rsidRPr="00CB432D">
        <w:rPr>
          <w:rFonts w:cstheme="minorHAnsi"/>
          <w:sz w:val="24"/>
          <w:szCs w:val="24"/>
        </w:rPr>
        <w:t>музика, танц, песен и др. по ваш избор</w:t>
      </w:r>
      <w:r w:rsidRPr="00CB432D">
        <w:rPr>
          <w:rFonts w:cstheme="minorHAnsi"/>
          <w:sz w:val="24"/>
          <w:szCs w:val="24"/>
          <w:lang w:val="en-US"/>
        </w:rPr>
        <w:t>)</w:t>
      </w:r>
      <w:r w:rsidRPr="00CB432D">
        <w:rPr>
          <w:rFonts w:cstheme="minorHAnsi"/>
          <w:sz w:val="24"/>
          <w:szCs w:val="24"/>
        </w:rPr>
        <w:t>.</w:t>
      </w:r>
    </w:p>
    <w:bookmarkEnd w:id="0"/>
    <w:p w14:paraId="1C88A3C3" w14:textId="41DE2DCF" w:rsidR="00B6194D" w:rsidRPr="00CB432D" w:rsidRDefault="00B6194D" w:rsidP="00CB432D">
      <w:pPr>
        <w:rPr>
          <w:rFonts w:eastAsiaTheme="majorEastAsia" w:cstheme="minorHAnsi"/>
          <w:b/>
          <w:bCs/>
          <w:kern w:val="0"/>
          <w:sz w:val="28"/>
          <w:szCs w:val="28"/>
          <w14:ligatures w14:val="none"/>
        </w:rPr>
      </w:pPr>
    </w:p>
    <w:sectPr w:rsidR="00B6194D" w:rsidRPr="00CB432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E09"/>
    <w:multiLevelType w:val="hybridMultilevel"/>
    <w:tmpl w:val="0AA22C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AB27C75"/>
    <w:multiLevelType w:val="hybridMultilevel"/>
    <w:tmpl w:val="737E2C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76D6BB4"/>
    <w:multiLevelType w:val="hybridMultilevel"/>
    <w:tmpl w:val="6756BA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8729E"/>
    <w:multiLevelType w:val="hybridMultilevel"/>
    <w:tmpl w:val="27AE8D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139177888">
    <w:abstractNumId w:val="12"/>
  </w:num>
  <w:num w:numId="2" w16cid:durableId="2089182324">
    <w:abstractNumId w:val="7"/>
  </w:num>
  <w:num w:numId="3" w16cid:durableId="854463544">
    <w:abstractNumId w:val="8"/>
  </w:num>
  <w:num w:numId="4" w16cid:durableId="536621622">
    <w:abstractNumId w:val="3"/>
  </w:num>
  <w:num w:numId="5" w16cid:durableId="791632046">
    <w:abstractNumId w:val="9"/>
  </w:num>
  <w:num w:numId="6" w16cid:durableId="1912887823">
    <w:abstractNumId w:val="6"/>
  </w:num>
  <w:num w:numId="7" w16cid:durableId="854268063">
    <w:abstractNumId w:val="5"/>
  </w:num>
  <w:num w:numId="8" w16cid:durableId="1213808010">
    <w:abstractNumId w:val="4"/>
  </w:num>
  <w:num w:numId="9" w16cid:durableId="307396282">
    <w:abstractNumId w:val="11"/>
  </w:num>
  <w:num w:numId="10" w16cid:durableId="1910575551">
    <w:abstractNumId w:val="10"/>
  </w:num>
  <w:num w:numId="11" w16cid:durableId="267198520">
    <w:abstractNumId w:val="1"/>
  </w:num>
  <w:num w:numId="12" w16cid:durableId="1848671524">
    <w:abstractNumId w:val="2"/>
  </w:num>
  <w:num w:numId="13" w16cid:durableId="995113423">
    <w:abstractNumId w:val="0"/>
  </w:num>
  <w:num w:numId="14" w16cid:durableId="831259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0E4F8B"/>
    <w:rsid w:val="00184CDE"/>
    <w:rsid w:val="001B6500"/>
    <w:rsid w:val="001F1B81"/>
    <w:rsid w:val="00242B2D"/>
    <w:rsid w:val="002753FC"/>
    <w:rsid w:val="002A335B"/>
    <w:rsid w:val="002D0742"/>
    <w:rsid w:val="002D1486"/>
    <w:rsid w:val="00302CA4"/>
    <w:rsid w:val="00341F8F"/>
    <w:rsid w:val="00385777"/>
    <w:rsid w:val="00393BB8"/>
    <w:rsid w:val="0039664B"/>
    <w:rsid w:val="003D5A32"/>
    <w:rsid w:val="003D5ED8"/>
    <w:rsid w:val="00400AD9"/>
    <w:rsid w:val="00422C75"/>
    <w:rsid w:val="00437BC6"/>
    <w:rsid w:val="0051374F"/>
    <w:rsid w:val="005151DD"/>
    <w:rsid w:val="00595A46"/>
    <w:rsid w:val="005E527E"/>
    <w:rsid w:val="00634407"/>
    <w:rsid w:val="00637BD5"/>
    <w:rsid w:val="00682A32"/>
    <w:rsid w:val="00772501"/>
    <w:rsid w:val="00794652"/>
    <w:rsid w:val="007B039F"/>
    <w:rsid w:val="007B44EA"/>
    <w:rsid w:val="00832856"/>
    <w:rsid w:val="0086494D"/>
    <w:rsid w:val="008B000B"/>
    <w:rsid w:val="008C0067"/>
    <w:rsid w:val="008F6F8B"/>
    <w:rsid w:val="0091043D"/>
    <w:rsid w:val="00931687"/>
    <w:rsid w:val="00960B15"/>
    <w:rsid w:val="0096107C"/>
    <w:rsid w:val="009C7060"/>
    <w:rsid w:val="009D44BB"/>
    <w:rsid w:val="009E4D0C"/>
    <w:rsid w:val="00A25CA4"/>
    <w:rsid w:val="00A352EE"/>
    <w:rsid w:val="00A84DD4"/>
    <w:rsid w:val="00A871F4"/>
    <w:rsid w:val="00AF395B"/>
    <w:rsid w:val="00B047F4"/>
    <w:rsid w:val="00B27336"/>
    <w:rsid w:val="00B6194D"/>
    <w:rsid w:val="00B83CF9"/>
    <w:rsid w:val="00BA42FC"/>
    <w:rsid w:val="00C01886"/>
    <w:rsid w:val="00C36E77"/>
    <w:rsid w:val="00CB432D"/>
    <w:rsid w:val="00D34ED8"/>
    <w:rsid w:val="00D73E28"/>
    <w:rsid w:val="00DA2170"/>
    <w:rsid w:val="00DB622A"/>
    <w:rsid w:val="00E35E8E"/>
    <w:rsid w:val="00E40757"/>
    <w:rsid w:val="00E416AB"/>
    <w:rsid w:val="00E51AE4"/>
    <w:rsid w:val="00E55DE1"/>
    <w:rsid w:val="00EA03E7"/>
    <w:rsid w:val="00EB01C7"/>
    <w:rsid w:val="00ED147F"/>
    <w:rsid w:val="00ED19A7"/>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 w:type="paragraph" w:styleId="NormalWeb">
    <w:name w:val="Normal (Web)"/>
    <w:basedOn w:val="Normal"/>
    <w:uiPriority w:val="99"/>
    <w:semiHidden/>
    <w:unhideWhenUsed/>
    <w:rsid w:val="00C36E7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15637">
      <w:bodyDiv w:val="1"/>
      <w:marLeft w:val="0"/>
      <w:marRight w:val="0"/>
      <w:marTop w:val="0"/>
      <w:marBottom w:val="0"/>
      <w:divBdr>
        <w:top w:val="none" w:sz="0" w:space="0" w:color="auto"/>
        <w:left w:val="none" w:sz="0" w:space="0" w:color="auto"/>
        <w:bottom w:val="none" w:sz="0" w:space="0" w:color="auto"/>
        <w:right w:val="none" w:sz="0" w:space="0" w:color="auto"/>
      </w:divBdr>
    </w:div>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18</cp:revision>
  <dcterms:created xsi:type="dcterms:W3CDTF">2024-05-20T13:06:00Z</dcterms:created>
  <dcterms:modified xsi:type="dcterms:W3CDTF">2024-10-05T08:47:00Z</dcterms:modified>
</cp:coreProperties>
</file>